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6C8" w:rsidRPr="008B56C8" w:rsidRDefault="008B56C8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bookmarkStart w:id="0" w:name="_GoBack"/>
      <w:bookmarkEnd w:id="0"/>
      <w:r w:rsidRPr="008B56C8">
        <w:rPr>
          <w:rFonts w:cstheme="minorHAnsi"/>
          <w:b/>
          <w:bCs/>
          <w:sz w:val="48"/>
          <w:szCs w:val="48"/>
        </w:rPr>
        <w:t>Entrepreneur Project</w:t>
      </w:r>
    </w:p>
    <w:p w:rsidR="008B56C8" w:rsidRPr="008B56C8" w:rsidRDefault="008B56C8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8B56C8">
        <w:rPr>
          <w:rFonts w:cstheme="minorHAnsi"/>
          <w:b/>
          <w:bCs/>
          <w:sz w:val="32"/>
          <w:szCs w:val="32"/>
        </w:rPr>
        <w:t>Planning guide</w:t>
      </w:r>
    </w:p>
    <w:p w:rsidR="008B56C8" w:rsidRPr="008B56C8" w:rsidRDefault="008B56C8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:rsidR="00AC333C" w:rsidRDefault="00AC333C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  <w:u w:val="single"/>
        </w:rPr>
        <w:t>ESSENTIAL QUESTION</w:t>
      </w:r>
    </w:p>
    <w:p w:rsidR="00AC333C" w:rsidRPr="00AC333C" w:rsidRDefault="00961DE8" w:rsidP="00AC333C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What are the critical decisions and challenges faced by entrepreneurs when developing new businesses to enter a competitive marketplace?</w:t>
      </w:r>
    </w:p>
    <w:p w:rsidR="00AC333C" w:rsidRDefault="00AC333C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u w:val="single"/>
        </w:rPr>
      </w:pPr>
    </w:p>
    <w:p w:rsidR="008B56C8" w:rsidRPr="008B56C8" w:rsidRDefault="008B56C8" w:rsidP="008B56C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u w:val="single"/>
        </w:rPr>
      </w:pPr>
      <w:r w:rsidRPr="008B56C8">
        <w:rPr>
          <w:rFonts w:cstheme="minorHAnsi"/>
          <w:b/>
          <w:bCs/>
          <w:u w:val="single"/>
        </w:rPr>
        <w:t>STANDARDS COVERED</w:t>
      </w:r>
    </w:p>
    <w:p w:rsidR="0038252D" w:rsidRPr="008B56C8" w:rsidRDefault="008B56C8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56C8">
        <w:rPr>
          <w:rFonts w:cstheme="minorHAnsi"/>
          <w:b/>
          <w:bCs/>
          <w:sz w:val="16"/>
          <w:szCs w:val="16"/>
        </w:rPr>
        <w:br/>
      </w:r>
      <w:r w:rsidR="0038252D" w:rsidRPr="008B56C8">
        <w:rPr>
          <w:rFonts w:cstheme="minorHAnsi"/>
          <w:b/>
          <w:bCs/>
        </w:rPr>
        <w:t>CE.11 The student will demonstrate knowledge of how economic decisions are made in the marketplace by</w:t>
      </w:r>
    </w:p>
    <w:p w:rsidR="0038252D" w:rsidRPr="008B56C8" w:rsidRDefault="0038252D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56C8">
        <w:rPr>
          <w:rFonts w:cstheme="minorHAnsi"/>
        </w:rPr>
        <w:t xml:space="preserve">c) </w:t>
      </w:r>
      <w:r w:rsidR="0008445E" w:rsidRPr="008B56C8">
        <w:rPr>
          <w:rFonts w:cstheme="minorHAnsi"/>
        </w:rPr>
        <w:t>Describing</w:t>
      </w:r>
      <w:r w:rsidRPr="008B56C8">
        <w:rPr>
          <w:rFonts w:cstheme="minorHAnsi"/>
        </w:rPr>
        <w:t xml:space="preserve"> the characteristics of the United States economy, including free markets, limited government, private property, profit, and </w:t>
      </w:r>
      <w:r w:rsidR="008B56C8" w:rsidRPr="008B56C8">
        <w:rPr>
          <w:rFonts w:cstheme="minorHAnsi"/>
        </w:rPr>
        <w:t>competition</w:t>
      </w:r>
      <w:r w:rsidRPr="008B56C8">
        <w:rPr>
          <w:rFonts w:cstheme="minorHAnsi"/>
        </w:rPr>
        <w:t>.</w:t>
      </w:r>
    </w:p>
    <w:p w:rsidR="0038252D" w:rsidRPr="008B56C8" w:rsidRDefault="0038252D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:rsidR="0038252D" w:rsidRPr="008B56C8" w:rsidRDefault="0038252D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56C8">
        <w:rPr>
          <w:rFonts w:cstheme="minorHAnsi"/>
          <w:b/>
          <w:bCs/>
        </w:rPr>
        <w:t>CE.12 The student will demonstrate knowledge of the structure and operation of the United States economy by</w:t>
      </w:r>
    </w:p>
    <w:p w:rsidR="0038252D" w:rsidRPr="008B56C8" w:rsidRDefault="0038252D" w:rsidP="0038252D">
      <w:pPr>
        <w:spacing w:after="0"/>
        <w:rPr>
          <w:rFonts w:cstheme="minorHAnsi"/>
        </w:rPr>
      </w:pPr>
      <w:r w:rsidRPr="008B56C8">
        <w:rPr>
          <w:rFonts w:cstheme="minorHAnsi"/>
        </w:rPr>
        <w:t xml:space="preserve">a) </w:t>
      </w:r>
      <w:r w:rsidR="0008445E" w:rsidRPr="008B56C8">
        <w:rPr>
          <w:rFonts w:cstheme="minorHAnsi"/>
        </w:rPr>
        <w:t>Describing</w:t>
      </w:r>
      <w:r w:rsidRPr="008B56C8">
        <w:rPr>
          <w:rFonts w:cstheme="minorHAnsi"/>
        </w:rPr>
        <w:t xml:space="preserve"> the types of business organizations and the role of entrepreneurship;</w:t>
      </w:r>
    </w:p>
    <w:p w:rsidR="0038252D" w:rsidRPr="008B56C8" w:rsidRDefault="0038252D" w:rsidP="0038252D">
      <w:pPr>
        <w:rPr>
          <w:rFonts w:cstheme="minorHAnsi"/>
        </w:rPr>
      </w:pPr>
      <w:r w:rsidRPr="008B56C8">
        <w:rPr>
          <w:rFonts w:cstheme="minorHAnsi"/>
        </w:rPr>
        <w:t xml:space="preserve">c) </w:t>
      </w:r>
      <w:r w:rsidR="0008445E" w:rsidRPr="008B56C8">
        <w:rPr>
          <w:rFonts w:cstheme="minorHAnsi"/>
        </w:rPr>
        <w:t>Explaining</w:t>
      </w:r>
      <w:r w:rsidRPr="008B56C8">
        <w:rPr>
          <w:rFonts w:cstheme="minorHAnsi"/>
        </w:rPr>
        <w:t xml:space="preserve"> how financial institutions channel funds from savers to borrowers;</w:t>
      </w:r>
    </w:p>
    <w:p w:rsidR="0038252D" w:rsidRPr="008B56C8" w:rsidRDefault="0038252D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56C8">
        <w:rPr>
          <w:rFonts w:cstheme="minorHAnsi"/>
          <w:b/>
          <w:bCs/>
        </w:rPr>
        <w:t>CE.13 The student will demonstrate knowledge of the role of government in the United States economy by</w:t>
      </w:r>
    </w:p>
    <w:p w:rsidR="0038252D" w:rsidRPr="008B56C8" w:rsidRDefault="0038252D" w:rsidP="0038252D">
      <w:pPr>
        <w:rPr>
          <w:rFonts w:cstheme="minorHAnsi"/>
        </w:rPr>
      </w:pPr>
      <w:r w:rsidRPr="008B56C8">
        <w:rPr>
          <w:rFonts w:cstheme="minorHAnsi"/>
        </w:rPr>
        <w:t xml:space="preserve">a) </w:t>
      </w:r>
      <w:r w:rsidR="0008445E" w:rsidRPr="008B56C8">
        <w:rPr>
          <w:rFonts w:cstheme="minorHAnsi"/>
        </w:rPr>
        <w:t>Examining</w:t>
      </w:r>
      <w:r w:rsidRPr="008B56C8">
        <w:rPr>
          <w:rFonts w:cstheme="minorHAnsi"/>
        </w:rPr>
        <w:t xml:space="preserve"> competition in the marketplace;</w:t>
      </w:r>
    </w:p>
    <w:p w:rsidR="0038252D" w:rsidRPr="008B56C8" w:rsidRDefault="0038252D" w:rsidP="0038252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8B56C8">
        <w:rPr>
          <w:rFonts w:cstheme="minorHAnsi"/>
          <w:b/>
          <w:bCs/>
        </w:rPr>
        <w:t xml:space="preserve">8.7.8 Describe </w:t>
      </w:r>
      <w:r w:rsidR="0008445E">
        <w:rPr>
          <w:rFonts w:cstheme="minorHAnsi"/>
          <w:b/>
          <w:bCs/>
        </w:rPr>
        <w:t>and a</w:t>
      </w:r>
      <w:r w:rsidRPr="008B56C8">
        <w:rPr>
          <w:rFonts w:cstheme="minorHAnsi"/>
          <w:b/>
          <w:bCs/>
        </w:rPr>
        <w:t>ssess the advantages and disadvantages of the various forms of business organization. (CE.12a)</w:t>
      </w:r>
    </w:p>
    <w:p w:rsidR="0038252D" w:rsidRPr="008B56C8" w:rsidRDefault="0008445E" w:rsidP="003825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56C8">
        <w:rPr>
          <w:rFonts w:cstheme="minorHAnsi"/>
        </w:rPr>
        <w:t>Sole</w:t>
      </w:r>
      <w:r w:rsidR="0038252D" w:rsidRPr="008B56C8">
        <w:rPr>
          <w:rFonts w:cstheme="minorHAnsi"/>
        </w:rPr>
        <w:t xml:space="preserve"> proprietorship*</w:t>
      </w:r>
    </w:p>
    <w:p w:rsidR="0038252D" w:rsidRPr="008B56C8" w:rsidRDefault="0008445E" w:rsidP="003825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56C8">
        <w:rPr>
          <w:rFonts w:cstheme="minorHAnsi"/>
        </w:rPr>
        <w:t>Partnership</w:t>
      </w:r>
      <w:r w:rsidR="0038252D" w:rsidRPr="008B56C8">
        <w:rPr>
          <w:rFonts w:cstheme="minorHAnsi"/>
        </w:rPr>
        <w:t>*</w:t>
      </w:r>
    </w:p>
    <w:p w:rsidR="0038252D" w:rsidRPr="008B56C8" w:rsidRDefault="0008445E" w:rsidP="0038252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8B56C8">
        <w:rPr>
          <w:rFonts w:cstheme="minorHAnsi"/>
        </w:rPr>
        <w:t>Corporation</w:t>
      </w:r>
      <w:r w:rsidR="0038252D" w:rsidRPr="008B56C8">
        <w:rPr>
          <w:rFonts w:cstheme="minorHAnsi"/>
        </w:rPr>
        <w:t>*</w:t>
      </w:r>
    </w:p>
    <w:p w:rsidR="0038252D" w:rsidRPr="008B56C8" w:rsidRDefault="0008445E" w:rsidP="0038252D">
      <w:pPr>
        <w:rPr>
          <w:rFonts w:cstheme="minorHAnsi"/>
        </w:rPr>
      </w:pPr>
      <w:r>
        <w:rPr>
          <w:rFonts w:cstheme="minorHAnsi"/>
        </w:rPr>
        <w:t>The r</w:t>
      </w:r>
      <w:r w:rsidRPr="008B56C8">
        <w:rPr>
          <w:rFonts w:cstheme="minorHAnsi"/>
        </w:rPr>
        <w:t>ole</w:t>
      </w:r>
      <w:r w:rsidR="0038252D" w:rsidRPr="008B56C8">
        <w:rPr>
          <w:rFonts w:cstheme="minorHAnsi"/>
        </w:rPr>
        <w:t xml:space="preserve"> of entrepreneurs*</w:t>
      </w:r>
    </w:p>
    <w:p w:rsidR="0038252D" w:rsidRPr="008B56C8" w:rsidRDefault="0038252D" w:rsidP="0038252D">
      <w:pPr>
        <w:spacing w:after="0"/>
        <w:rPr>
          <w:rFonts w:cstheme="minorHAnsi"/>
          <w:b/>
          <w:bCs/>
        </w:rPr>
      </w:pPr>
      <w:r w:rsidRPr="008B56C8">
        <w:rPr>
          <w:rFonts w:cstheme="minorHAnsi"/>
          <w:b/>
          <w:bCs/>
        </w:rPr>
        <w:t>8.7.9 Identify the characteristics of private financial institutions. (CE.12c)</w:t>
      </w:r>
    </w:p>
    <w:p w:rsidR="0038252D" w:rsidRDefault="0008445E" w:rsidP="0038252D">
      <w:pPr>
        <w:rPr>
          <w:rFonts w:cstheme="minorHAnsi"/>
        </w:rPr>
      </w:pPr>
      <w:r w:rsidRPr="008B56C8">
        <w:rPr>
          <w:rFonts w:cstheme="minorHAnsi"/>
        </w:rPr>
        <w:t>Make</w:t>
      </w:r>
      <w:r w:rsidR="0038252D" w:rsidRPr="008B56C8">
        <w:rPr>
          <w:rFonts w:cstheme="minorHAnsi"/>
        </w:rPr>
        <w:t xml:space="preserve"> loans</w:t>
      </w:r>
    </w:p>
    <w:p w:rsidR="008B56C8" w:rsidRDefault="008B56C8" w:rsidP="008B56C8">
      <w:pPr>
        <w:jc w:val="center"/>
        <w:rPr>
          <w:rFonts w:cstheme="minorHAnsi"/>
          <w:b/>
        </w:rPr>
      </w:pPr>
      <w:r>
        <w:rPr>
          <w:rFonts w:cstheme="minorHAnsi"/>
          <w:b/>
          <w:u w:val="single"/>
        </w:rPr>
        <w:t>GOAL</w:t>
      </w:r>
    </w:p>
    <w:p w:rsidR="008B56C8" w:rsidRDefault="008B56C8" w:rsidP="008B56C8">
      <w:pPr>
        <w:rPr>
          <w:rFonts w:cstheme="minorHAnsi"/>
        </w:rPr>
      </w:pPr>
      <w:r>
        <w:rPr>
          <w:rFonts w:cstheme="minorHAnsi"/>
        </w:rPr>
        <w:t>To simulate the entrepreneurship process, by simulating the planning of a new business</w:t>
      </w:r>
      <w:r w:rsidR="00DB2000">
        <w:rPr>
          <w:rFonts w:cstheme="minorHAnsi"/>
        </w:rPr>
        <w:t xml:space="preserve"> and examination of the marketplace in which it would enter and compete.</w:t>
      </w:r>
    </w:p>
    <w:p w:rsidR="00DB2000" w:rsidRDefault="00DB2000" w:rsidP="00DB2000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ROLE</w:t>
      </w:r>
    </w:p>
    <w:p w:rsidR="00DB2000" w:rsidRDefault="00DB2000" w:rsidP="00DB2000">
      <w:pPr>
        <w:rPr>
          <w:rFonts w:cstheme="minorHAnsi"/>
        </w:rPr>
      </w:pPr>
      <w:r>
        <w:rPr>
          <w:rFonts w:cstheme="minorHAnsi"/>
        </w:rPr>
        <w:t>Students (in partnerships of 2) will take on the role of entrepreneurs developing an idea for a new venture.  After thoroughly planning their enterprise, they will bring it before the loan committee of a major bank seeking financing.</w:t>
      </w:r>
    </w:p>
    <w:p w:rsidR="0008445E" w:rsidRDefault="0008445E" w:rsidP="00DB2000">
      <w:pPr>
        <w:jc w:val="center"/>
        <w:rPr>
          <w:rFonts w:cstheme="minorHAnsi"/>
          <w:b/>
          <w:u w:val="single"/>
        </w:rPr>
      </w:pPr>
    </w:p>
    <w:p w:rsidR="0008445E" w:rsidRDefault="0008445E" w:rsidP="00DB2000">
      <w:pPr>
        <w:jc w:val="center"/>
        <w:rPr>
          <w:rFonts w:cstheme="minorHAnsi"/>
          <w:b/>
          <w:u w:val="single"/>
        </w:rPr>
      </w:pPr>
    </w:p>
    <w:p w:rsidR="00DB2000" w:rsidRDefault="00DB2000" w:rsidP="00DB2000">
      <w:pPr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>PROCEDURE</w:t>
      </w:r>
    </w:p>
    <w:p w:rsidR="00DB2000" w:rsidRDefault="00DB2000" w:rsidP="00DB2000">
      <w:pPr>
        <w:rPr>
          <w:rFonts w:cstheme="minorHAnsi"/>
        </w:rPr>
      </w:pPr>
      <w:r>
        <w:rPr>
          <w:rFonts w:cstheme="minorHAnsi"/>
        </w:rPr>
        <w:t xml:space="preserve">1.  As a </w:t>
      </w:r>
      <w:r w:rsidR="006E0D5C">
        <w:rPr>
          <w:rFonts w:cstheme="minorHAnsi"/>
        </w:rPr>
        <w:t>warm-up</w:t>
      </w:r>
      <w:r>
        <w:rPr>
          <w:rFonts w:cstheme="minorHAnsi"/>
        </w:rPr>
        <w:t xml:space="preserve">, the students (in pairs) will conduct a business analysis on </w:t>
      </w:r>
      <w:r w:rsidR="0008445E">
        <w:rPr>
          <w:rFonts w:cstheme="minorHAnsi"/>
        </w:rPr>
        <w:t>a</w:t>
      </w:r>
      <w:r>
        <w:rPr>
          <w:rFonts w:cstheme="minorHAnsi"/>
        </w:rPr>
        <w:t xml:space="preserve"> real business in their community, examining its business model, customer base, marketing strategy and competition.</w:t>
      </w:r>
    </w:p>
    <w:p w:rsidR="006E0D5C" w:rsidRDefault="006E0D5C" w:rsidP="00DB2000">
      <w:pPr>
        <w:rPr>
          <w:rFonts w:cstheme="minorHAnsi"/>
        </w:rPr>
      </w:pPr>
      <w:r>
        <w:rPr>
          <w:rFonts w:cstheme="minorHAnsi"/>
        </w:rPr>
        <w:t xml:space="preserve">2.  </w:t>
      </w:r>
      <w:r w:rsidR="00E927B5">
        <w:rPr>
          <w:rFonts w:cstheme="minorHAnsi"/>
        </w:rPr>
        <w:t>Students will then collaborate on a business plan.  They will design a new business in detail, as well as planning its start-up needs.  They will propose a location, needs in labor and capital, assess the competition and their legal risks, as well as design a marketing strategy to launch the business.</w:t>
      </w:r>
    </w:p>
    <w:p w:rsidR="00E927B5" w:rsidRDefault="00E927B5" w:rsidP="00DB2000">
      <w:pPr>
        <w:rPr>
          <w:rFonts w:cstheme="minorHAnsi"/>
        </w:rPr>
      </w:pPr>
      <w:r>
        <w:rPr>
          <w:rFonts w:cstheme="minorHAnsi"/>
        </w:rPr>
        <w:t>3.  Students will turn their business plan into a multimedia presentation (PowerPoint, Photo Story, Prezi, etc.) to promote their business plan to a potential financer.</w:t>
      </w:r>
    </w:p>
    <w:p w:rsidR="00E927B5" w:rsidRDefault="00E927B5" w:rsidP="00DB2000">
      <w:pPr>
        <w:rPr>
          <w:rFonts w:cstheme="minorHAnsi"/>
        </w:rPr>
      </w:pPr>
      <w:r>
        <w:rPr>
          <w:rFonts w:cstheme="minorHAnsi"/>
        </w:rPr>
        <w:t>4.  The presentation will be made before the loan committee of a major financial institution.</w:t>
      </w:r>
    </w:p>
    <w:p w:rsidR="00DB2000" w:rsidRPr="008B56C8" w:rsidRDefault="00E927B5" w:rsidP="008B56C8">
      <w:pPr>
        <w:rPr>
          <w:rFonts w:cstheme="minorHAnsi"/>
        </w:rPr>
      </w:pPr>
      <w:r>
        <w:rPr>
          <w:rFonts w:cstheme="minorHAnsi"/>
        </w:rPr>
        <w:t>5.  The loan committee (</w:t>
      </w:r>
      <w:r w:rsidR="0008445E">
        <w:rPr>
          <w:rFonts w:cstheme="minorHAnsi"/>
        </w:rPr>
        <w:t xml:space="preserve">your </w:t>
      </w:r>
      <w:r>
        <w:rPr>
          <w:rFonts w:cstheme="minorHAnsi"/>
        </w:rPr>
        <w:t>class</w:t>
      </w:r>
      <w:r w:rsidR="0008445E">
        <w:rPr>
          <w:rFonts w:cstheme="minorHAnsi"/>
        </w:rPr>
        <w:t>mates</w:t>
      </w:r>
      <w:r>
        <w:rPr>
          <w:rFonts w:cstheme="minorHAnsi"/>
        </w:rPr>
        <w:t xml:space="preserve">) will vote to approve financing for </w:t>
      </w:r>
      <w:r w:rsidR="0008445E">
        <w:rPr>
          <w:rFonts w:cstheme="minorHAnsi"/>
        </w:rPr>
        <w:t xml:space="preserve">three </w:t>
      </w:r>
      <w:r>
        <w:rPr>
          <w:rFonts w:cstheme="minorHAnsi"/>
        </w:rPr>
        <w:t xml:space="preserve">(3) of the approximately </w:t>
      </w:r>
      <w:r w:rsidR="0008445E">
        <w:rPr>
          <w:rFonts w:cstheme="minorHAnsi"/>
        </w:rPr>
        <w:t xml:space="preserve">fifteen </w:t>
      </w:r>
      <w:r>
        <w:rPr>
          <w:rFonts w:cstheme="minorHAnsi"/>
        </w:rPr>
        <w:t xml:space="preserve">(15) business presentations.  Those businesses awarded financing will given 10 </w:t>
      </w:r>
      <w:r w:rsidR="0008445E">
        <w:rPr>
          <w:rFonts w:cstheme="minorHAnsi"/>
        </w:rPr>
        <w:t>additional</w:t>
      </w:r>
      <w:r>
        <w:rPr>
          <w:rFonts w:cstheme="minorHAnsi"/>
        </w:rPr>
        <w:t xml:space="preserve"> points on their final grade.</w:t>
      </w:r>
    </w:p>
    <w:p w:rsidR="0038252D" w:rsidRPr="008B56C8" w:rsidRDefault="0038252D" w:rsidP="0038252D">
      <w:pPr>
        <w:rPr>
          <w:rFonts w:cstheme="minorHAnsi"/>
          <w:sz w:val="16"/>
          <w:szCs w:val="16"/>
        </w:rPr>
      </w:pPr>
    </w:p>
    <w:sectPr w:rsidR="0038252D" w:rsidRPr="008B56C8" w:rsidSect="003024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86874"/>
    <w:multiLevelType w:val="hybridMultilevel"/>
    <w:tmpl w:val="2C4E2E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54240"/>
    <w:multiLevelType w:val="hybridMultilevel"/>
    <w:tmpl w:val="CAEEBE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52D"/>
    <w:rsid w:val="0008445E"/>
    <w:rsid w:val="00200661"/>
    <w:rsid w:val="003024FC"/>
    <w:rsid w:val="0038252D"/>
    <w:rsid w:val="0067054F"/>
    <w:rsid w:val="006E0D5C"/>
    <w:rsid w:val="008B56C8"/>
    <w:rsid w:val="00961DE8"/>
    <w:rsid w:val="00AC333C"/>
    <w:rsid w:val="00DB2000"/>
    <w:rsid w:val="00E927B5"/>
    <w:rsid w:val="00F0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McGinnis</dc:creator>
  <cp:lastModifiedBy>Phillip C. McGinnis</cp:lastModifiedBy>
  <cp:revision>8</cp:revision>
  <cp:lastPrinted>2014-04-25T13:58:00Z</cp:lastPrinted>
  <dcterms:created xsi:type="dcterms:W3CDTF">2011-04-01T13:31:00Z</dcterms:created>
  <dcterms:modified xsi:type="dcterms:W3CDTF">2014-04-25T13:58:00Z</dcterms:modified>
</cp:coreProperties>
</file>